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2F10" w14:textId="77777777" w:rsidR="005B215B" w:rsidRPr="00407F58" w:rsidRDefault="005B215B" w:rsidP="005B215B">
      <w:pPr>
        <w:rPr>
          <w:rFonts w:ascii="Arial" w:hAnsi="Arial" w:cs="Arial"/>
          <w:sz w:val="20"/>
          <w:szCs w:val="20"/>
        </w:rPr>
      </w:pPr>
    </w:p>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5B215B" w:rsidRPr="00407F58" w14:paraId="2AF5561A" w14:textId="77777777" w:rsidTr="00D905EF">
        <w:trPr>
          <w:trHeight w:val="1079"/>
        </w:trPr>
        <w:tc>
          <w:tcPr>
            <w:tcW w:w="1547" w:type="dxa"/>
            <w:tcBorders>
              <w:bottom w:val="single" w:sz="12" w:space="0" w:color="0000FF"/>
            </w:tcBorders>
          </w:tcPr>
          <w:p w14:paraId="2E7E45FD" w14:textId="77777777" w:rsidR="005B215B" w:rsidRPr="00407F58" w:rsidRDefault="005B215B" w:rsidP="00B411CB">
            <w:pPr>
              <w:tabs>
                <w:tab w:val="left" w:pos="426"/>
              </w:tabs>
              <w:overflowPunct w:val="0"/>
              <w:autoSpaceDE w:val="0"/>
              <w:autoSpaceDN w:val="0"/>
              <w:adjustRightInd w:val="0"/>
              <w:textAlignment w:val="baseline"/>
              <w:rPr>
                <w:rFonts w:ascii="Arial" w:hAnsi="Arial" w:cs="Arial"/>
                <w:sz w:val="20"/>
                <w:szCs w:val="20"/>
              </w:rPr>
            </w:pPr>
            <w:r w:rsidRPr="00407F58">
              <w:rPr>
                <w:rFonts w:ascii="Arial" w:hAnsi="Arial" w:cs="Arial"/>
                <w:noProof/>
                <w:sz w:val="20"/>
                <w:szCs w:val="20"/>
              </w:rPr>
              <w:drawing>
                <wp:inline distT="0" distB="0" distL="0" distR="0" wp14:anchorId="141E5402" wp14:editId="6A89900A">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49" w:type="dxa"/>
            <w:tcBorders>
              <w:bottom w:val="single" w:sz="12" w:space="0" w:color="0000FF"/>
            </w:tcBorders>
          </w:tcPr>
          <w:p w14:paraId="3D4FD832" w14:textId="77777777" w:rsidR="005B215B" w:rsidRPr="00407F58" w:rsidRDefault="005B215B" w:rsidP="00B411CB">
            <w:pPr>
              <w:tabs>
                <w:tab w:val="center" w:pos="2835"/>
              </w:tabs>
              <w:overflowPunct w:val="0"/>
              <w:autoSpaceDE w:val="0"/>
              <w:autoSpaceDN w:val="0"/>
              <w:adjustRightInd w:val="0"/>
              <w:jc w:val="center"/>
              <w:textAlignment w:val="baseline"/>
              <w:rPr>
                <w:rFonts w:ascii="Arial" w:hAnsi="Arial" w:cs="Arial"/>
                <w:sz w:val="20"/>
                <w:szCs w:val="20"/>
              </w:rPr>
            </w:pPr>
          </w:p>
          <w:p w14:paraId="3B25D579" w14:textId="77777777" w:rsidR="005B215B" w:rsidRPr="00407F58" w:rsidRDefault="005B215B" w:rsidP="00B411CB">
            <w:pPr>
              <w:tabs>
                <w:tab w:val="center" w:pos="2835"/>
              </w:tabs>
              <w:overflowPunct w:val="0"/>
              <w:autoSpaceDE w:val="0"/>
              <w:autoSpaceDN w:val="0"/>
              <w:adjustRightInd w:val="0"/>
              <w:jc w:val="center"/>
              <w:textAlignment w:val="baseline"/>
              <w:rPr>
                <w:rFonts w:ascii="Arial" w:hAnsi="Arial" w:cs="Arial"/>
                <w:b/>
                <w:bCs/>
                <w:sz w:val="20"/>
                <w:szCs w:val="20"/>
              </w:rPr>
            </w:pPr>
            <w:proofErr w:type="spellStart"/>
            <w:r w:rsidRPr="00407F58">
              <w:rPr>
                <w:rFonts w:ascii="Arial" w:hAnsi="Arial" w:cs="Arial"/>
                <w:b/>
                <w:bCs/>
                <w:sz w:val="20"/>
                <w:szCs w:val="20"/>
              </w:rPr>
              <w:t>Ostrovrharjeva</w:t>
            </w:r>
            <w:proofErr w:type="spellEnd"/>
            <w:r w:rsidRPr="00407F58">
              <w:rPr>
                <w:rFonts w:ascii="Arial" w:hAnsi="Arial" w:cs="Arial"/>
                <w:b/>
                <w:bCs/>
                <w:sz w:val="20"/>
                <w:szCs w:val="20"/>
              </w:rPr>
              <w:t xml:space="preserve"> 4, 1215 Medvode, p. p. 44</w:t>
            </w:r>
          </w:p>
          <w:p w14:paraId="357B5E98" w14:textId="77777777" w:rsidR="005B215B" w:rsidRPr="00407F58" w:rsidRDefault="005B215B" w:rsidP="00B411CB">
            <w:pPr>
              <w:tabs>
                <w:tab w:val="center" w:pos="2835"/>
              </w:tabs>
              <w:overflowPunct w:val="0"/>
              <w:autoSpaceDE w:val="0"/>
              <w:autoSpaceDN w:val="0"/>
              <w:adjustRightInd w:val="0"/>
              <w:jc w:val="center"/>
              <w:textAlignment w:val="baseline"/>
              <w:rPr>
                <w:rFonts w:ascii="Arial" w:hAnsi="Arial" w:cs="Arial"/>
                <w:spacing w:val="40"/>
                <w:sz w:val="20"/>
                <w:szCs w:val="20"/>
                <w:lang w:val="de-DE"/>
              </w:rPr>
            </w:pPr>
            <w:proofErr w:type="spellStart"/>
            <w:r w:rsidRPr="00407F58">
              <w:rPr>
                <w:rFonts w:ascii="Arial" w:hAnsi="Arial" w:cs="Arial"/>
                <w:spacing w:val="40"/>
                <w:sz w:val="20"/>
                <w:szCs w:val="20"/>
                <w:lang w:val="de-DE"/>
              </w:rPr>
              <w:t>telefon</w:t>
            </w:r>
            <w:proofErr w:type="spellEnd"/>
            <w:r w:rsidRPr="00407F58">
              <w:rPr>
                <w:rFonts w:ascii="Arial" w:hAnsi="Arial" w:cs="Arial"/>
                <w:spacing w:val="40"/>
                <w:sz w:val="20"/>
                <w:szCs w:val="20"/>
                <w:lang w:val="de-DE"/>
              </w:rPr>
              <w:t>: 013619 290, 013611 314</w:t>
            </w:r>
          </w:p>
          <w:p w14:paraId="58E8CCAD" w14:textId="77777777" w:rsidR="005B215B" w:rsidRPr="00407F58" w:rsidRDefault="005B215B" w:rsidP="00B411CB">
            <w:pPr>
              <w:tabs>
                <w:tab w:val="center" w:pos="2835"/>
              </w:tabs>
              <w:overflowPunct w:val="0"/>
              <w:autoSpaceDE w:val="0"/>
              <w:autoSpaceDN w:val="0"/>
              <w:adjustRightInd w:val="0"/>
              <w:jc w:val="center"/>
              <w:textAlignment w:val="baseline"/>
              <w:rPr>
                <w:rFonts w:ascii="Arial" w:hAnsi="Arial" w:cs="Arial"/>
                <w:sz w:val="20"/>
                <w:szCs w:val="20"/>
                <w:lang w:val="de-DE"/>
              </w:rPr>
            </w:pPr>
            <w:r w:rsidRPr="00407F58">
              <w:rPr>
                <w:rFonts w:ascii="Arial" w:hAnsi="Arial" w:cs="Arial"/>
                <w:spacing w:val="40"/>
                <w:sz w:val="20"/>
                <w:szCs w:val="20"/>
                <w:lang w:val="de-DE"/>
              </w:rPr>
              <w:t>os.medvode@guest.arnes.si</w:t>
            </w:r>
          </w:p>
        </w:tc>
        <w:tc>
          <w:tcPr>
            <w:tcW w:w="1296" w:type="dxa"/>
            <w:tcBorders>
              <w:bottom w:val="single" w:sz="12" w:space="0" w:color="0000FF"/>
            </w:tcBorders>
          </w:tcPr>
          <w:p w14:paraId="7600F26B" w14:textId="77777777" w:rsidR="005B215B" w:rsidRPr="00407F58" w:rsidRDefault="005B215B" w:rsidP="00B411CB">
            <w:pPr>
              <w:rPr>
                <w:rFonts w:ascii="Arial" w:hAnsi="Arial" w:cs="Arial"/>
                <w:sz w:val="20"/>
                <w:szCs w:val="20"/>
              </w:rPr>
            </w:pPr>
            <w:r w:rsidRPr="00407F58">
              <w:rPr>
                <w:rFonts w:ascii="Arial" w:hAnsi="Arial" w:cs="Arial"/>
                <w:noProof/>
                <w:sz w:val="20"/>
                <w:szCs w:val="20"/>
              </w:rPr>
              <w:drawing>
                <wp:inline distT="0" distB="0" distL="0" distR="0" wp14:anchorId="3A67BC21" wp14:editId="38A9186D">
                  <wp:extent cx="679450" cy="660400"/>
                  <wp:effectExtent l="0" t="0" r="635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14:paraId="1D60F074" w14:textId="77777777" w:rsidR="005B215B" w:rsidRPr="00407F58" w:rsidRDefault="005B215B" w:rsidP="00B411CB">
            <w:pPr>
              <w:rPr>
                <w:rFonts w:ascii="Arial" w:hAnsi="Arial" w:cs="Arial"/>
                <w:sz w:val="20"/>
                <w:szCs w:val="20"/>
              </w:rPr>
            </w:pPr>
            <w:r w:rsidRPr="00407F58">
              <w:rPr>
                <w:rFonts w:ascii="Arial" w:hAnsi="Arial" w:cs="Arial"/>
                <w:noProof/>
                <w:sz w:val="20"/>
                <w:szCs w:val="20"/>
              </w:rPr>
              <w:drawing>
                <wp:anchor distT="0" distB="0" distL="114300" distR="114300" simplePos="0" relativeHeight="251659264" behindDoc="1" locked="0" layoutInCell="1" allowOverlap="1" wp14:anchorId="4A1AF0A7" wp14:editId="068F1575">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20F4F39F" w14:textId="77777777" w:rsidR="00D905EF" w:rsidRPr="00407F58" w:rsidRDefault="00D905EF" w:rsidP="00D905EF">
      <w:pPr>
        <w:tabs>
          <w:tab w:val="center" w:pos="4536"/>
          <w:tab w:val="right" w:pos="9072"/>
        </w:tabs>
        <w:jc w:val="both"/>
        <w:rPr>
          <w:rFonts w:ascii="Arial" w:eastAsia="Times New Roman" w:hAnsi="Arial" w:cs="Arial"/>
          <w:sz w:val="20"/>
          <w:szCs w:val="20"/>
        </w:rPr>
      </w:pPr>
      <w:r w:rsidRPr="00407F58">
        <w:rPr>
          <w:rFonts w:ascii="Arial" w:eastAsia="Times New Roman" w:hAnsi="Arial" w:cs="Arial"/>
          <w:sz w:val="20"/>
          <w:szCs w:val="20"/>
        </w:rPr>
        <w:t xml:space="preserve">Osnovna šola Medvode, kot upravljalec osebnih podatkov, za namene izobraževanja in izpopolnjevanja učencev, za spremljanje njihovega razvoja in napredovanja, za svetovanje in obveščanje ter za nemoten potek dela šole, obdeluje osebne podatke učencev in staršev oz. skrbnikov, v obsegu in za namen kot ga določa 95., 96. in 97. člen Zakona o osnovni šoli (Ur. l. RS, št. 81/06 s spremembami). </w:t>
      </w:r>
    </w:p>
    <w:p w14:paraId="7032DBDF" w14:textId="77777777" w:rsidR="00D905EF" w:rsidRPr="00407F58" w:rsidRDefault="00D905EF" w:rsidP="00D905EF">
      <w:pPr>
        <w:tabs>
          <w:tab w:val="center" w:pos="4536"/>
          <w:tab w:val="right" w:pos="9072"/>
        </w:tabs>
        <w:jc w:val="both"/>
        <w:rPr>
          <w:rFonts w:ascii="Arial" w:eastAsia="Times New Roman" w:hAnsi="Arial" w:cs="Arial"/>
          <w:sz w:val="20"/>
          <w:szCs w:val="20"/>
        </w:rPr>
      </w:pPr>
    </w:p>
    <w:p w14:paraId="6A29F44B" w14:textId="38750FE9" w:rsidR="00D905EF" w:rsidRPr="00407F58" w:rsidRDefault="00D905EF" w:rsidP="00D905EF">
      <w:pPr>
        <w:tabs>
          <w:tab w:val="center" w:pos="4536"/>
          <w:tab w:val="right" w:pos="9072"/>
        </w:tabs>
        <w:jc w:val="both"/>
        <w:rPr>
          <w:rFonts w:ascii="Arial" w:eastAsia="Times New Roman" w:hAnsi="Arial" w:cs="Arial"/>
          <w:sz w:val="20"/>
          <w:szCs w:val="20"/>
        </w:rPr>
      </w:pPr>
      <w:r w:rsidRPr="00407F58">
        <w:rPr>
          <w:rFonts w:ascii="Arial" w:eastAsia="Times New Roman" w:hAnsi="Arial" w:cs="Arial"/>
          <w:sz w:val="20"/>
          <w:szCs w:val="20"/>
        </w:rPr>
        <w:t xml:space="preserve">Podatki se obdelujejo in varujejo skladno z </w:t>
      </w:r>
      <w:r w:rsidR="00A55CFA" w:rsidRPr="00407F58">
        <w:rPr>
          <w:rFonts w:ascii="Arial" w:eastAsia="Times New Roman" w:hAnsi="Arial" w:cs="Arial"/>
          <w:sz w:val="20"/>
          <w:szCs w:val="20"/>
        </w:rPr>
        <w:t>Zakonom o varstvu osebnih podatkov (ZVOP-2, Uradni list RS 163/2022)</w:t>
      </w:r>
      <w:r w:rsidRPr="00407F58">
        <w:rPr>
          <w:rFonts w:ascii="Arial" w:eastAsia="Times New Roman" w:hAnsi="Arial" w:cs="Arial"/>
          <w:sz w:val="20"/>
          <w:szCs w:val="20"/>
        </w:rPr>
        <w:t xml:space="preserve"> in Uredbo (EU) 2016/679 Evropskega parlamenta in Sveta z dne 27. aprila 2016 o varstvu posameznikov pri obdelavi osebnih podatkov in o prostem pretoku takih podatkov ter o razveljavitvi Direktive 95/46/ES (Splošna uredba o varstvu podatkov) (UL. L. 119, 4. 5. 2016, str. 1-88).</w:t>
      </w:r>
    </w:p>
    <w:p w14:paraId="668DCBDE" w14:textId="77777777" w:rsidR="00A40CC5" w:rsidRPr="00407F58" w:rsidRDefault="00A40CC5">
      <w:pPr>
        <w:rPr>
          <w:rFonts w:ascii="Arial" w:hAnsi="Arial" w:cs="Arial"/>
          <w:sz w:val="20"/>
          <w:szCs w:val="20"/>
        </w:rPr>
      </w:pPr>
    </w:p>
    <w:p w14:paraId="68D2EFB1" w14:textId="77777777" w:rsidR="00A9209B" w:rsidRPr="00407F58" w:rsidRDefault="00A9209B" w:rsidP="00A9209B">
      <w:pPr>
        <w:pStyle w:val="Default"/>
        <w:jc w:val="center"/>
        <w:rPr>
          <w:rFonts w:ascii="Arial" w:hAnsi="Arial" w:cs="Arial"/>
          <w:b/>
          <w:sz w:val="20"/>
          <w:szCs w:val="20"/>
        </w:rPr>
      </w:pPr>
      <w:r w:rsidRPr="00407F58">
        <w:rPr>
          <w:rFonts w:ascii="Arial" w:hAnsi="Arial" w:cs="Arial"/>
          <w:b/>
          <w:sz w:val="20"/>
          <w:szCs w:val="20"/>
        </w:rPr>
        <w:t>IZJAVA O PLAČILU ŠOLSKE PREHRANE IN DRUGIH STROŠKOV NA ZDRUŽENIH POLOŽNICAH</w:t>
      </w:r>
    </w:p>
    <w:p w14:paraId="7F4256A7" w14:textId="77777777" w:rsidR="00A9209B" w:rsidRPr="00407F58" w:rsidRDefault="00A9209B" w:rsidP="00A9209B">
      <w:pPr>
        <w:pStyle w:val="Default"/>
        <w:rPr>
          <w:rFonts w:ascii="Arial" w:hAnsi="Arial" w:cs="Arial"/>
          <w:sz w:val="20"/>
          <w:szCs w:val="20"/>
        </w:rPr>
      </w:pPr>
    </w:p>
    <w:p w14:paraId="2F034073" w14:textId="77777777" w:rsidR="00A9209B" w:rsidRPr="00407F58" w:rsidRDefault="00A9209B" w:rsidP="00A9209B">
      <w:pPr>
        <w:pStyle w:val="Default"/>
        <w:spacing w:line="360" w:lineRule="auto"/>
        <w:rPr>
          <w:rFonts w:ascii="Arial" w:hAnsi="Arial" w:cs="Arial"/>
          <w:sz w:val="20"/>
          <w:szCs w:val="20"/>
        </w:rPr>
      </w:pPr>
      <w:r w:rsidRPr="00407F58">
        <w:rPr>
          <w:rFonts w:ascii="Arial" w:hAnsi="Arial" w:cs="Arial"/>
          <w:sz w:val="20"/>
          <w:szCs w:val="20"/>
        </w:rPr>
        <w:t xml:space="preserve">Podpisani: </w:t>
      </w:r>
    </w:p>
    <w:p w14:paraId="2ACC5851" w14:textId="38F98D9D" w:rsidR="00A9209B" w:rsidRPr="00407F58" w:rsidRDefault="00A9209B" w:rsidP="00A9209B">
      <w:pPr>
        <w:pStyle w:val="Default"/>
        <w:spacing w:line="360" w:lineRule="auto"/>
        <w:rPr>
          <w:rFonts w:ascii="Arial" w:hAnsi="Arial" w:cs="Arial"/>
          <w:sz w:val="20"/>
          <w:szCs w:val="20"/>
        </w:rPr>
      </w:pPr>
      <w:r w:rsidRPr="00407F58">
        <w:rPr>
          <w:rFonts w:ascii="Arial" w:hAnsi="Arial" w:cs="Arial"/>
          <w:b/>
          <w:bCs/>
          <w:sz w:val="20"/>
          <w:szCs w:val="20"/>
        </w:rPr>
        <w:t>________________________________________</w:t>
      </w:r>
      <w:r w:rsidR="00D56CA1" w:rsidRPr="00407F58">
        <w:rPr>
          <w:rFonts w:ascii="Arial" w:hAnsi="Arial" w:cs="Arial"/>
          <w:b/>
          <w:bCs/>
          <w:sz w:val="20"/>
          <w:szCs w:val="20"/>
        </w:rPr>
        <w:t>_____</w:t>
      </w:r>
    </w:p>
    <w:p w14:paraId="7C64DB69" w14:textId="77777777" w:rsidR="00A9209B" w:rsidRPr="00407F58" w:rsidRDefault="00A9209B" w:rsidP="00A9209B">
      <w:pPr>
        <w:pStyle w:val="Default"/>
        <w:spacing w:line="360" w:lineRule="auto"/>
        <w:rPr>
          <w:rFonts w:ascii="Arial" w:hAnsi="Arial" w:cs="Arial"/>
          <w:sz w:val="20"/>
          <w:szCs w:val="20"/>
        </w:rPr>
      </w:pPr>
      <w:r w:rsidRPr="00407F58">
        <w:rPr>
          <w:rFonts w:ascii="Arial" w:hAnsi="Arial" w:cs="Arial"/>
          <w:sz w:val="20"/>
          <w:szCs w:val="20"/>
        </w:rPr>
        <w:t xml:space="preserve">(ime in priimek staršev oz. zakonitega zastopnika) </w:t>
      </w:r>
    </w:p>
    <w:p w14:paraId="44424FFE" w14:textId="77777777" w:rsidR="00A9209B" w:rsidRPr="00407F58" w:rsidRDefault="00A9209B" w:rsidP="00A9209B">
      <w:pPr>
        <w:pStyle w:val="Default"/>
        <w:spacing w:line="360" w:lineRule="auto"/>
        <w:rPr>
          <w:rFonts w:ascii="Arial" w:hAnsi="Arial" w:cs="Arial"/>
          <w:sz w:val="20"/>
          <w:szCs w:val="20"/>
        </w:rPr>
      </w:pPr>
      <w:r w:rsidRPr="00407F58">
        <w:rPr>
          <w:rFonts w:ascii="Arial" w:hAnsi="Arial" w:cs="Arial"/>
          <w:sz w:val="20"/>
          <w:szCs w:val="20"/>
        </w:rPr>
        <w:t xml:space="preserve">______________________________________________ </w:t>
      </w:r>
    </w:p>
    <w:p w14:paraId="3F039F10" w14:textId="77777777" w:rsidR="00A9209B" w:rsidRPr="00407F58" w:rsidRDefault="00A9209B" w:rsidP="00A9209B">
      <w:pPr>
        <w:pStyle w:val="Default"/>
        <w:spacing w:line="360" w:lineRule="auto"/>
        <w:rPr>
          <w:rFonts w:ascii="Arial" w:hAnsi="Arial" w:cs="Arial"/>
          <w:sz w:val="20"/>
          <w:szCs w:val="20"/>
        </w:rPr>
      </w:pPr>
      <w:r w:rsidRPr="00407F58">
        <w:rPr>
          <w:rFonts w:ascii="Arial" w:hAnsi="Arial" w:cs="Arial"/>
          <w:sz w:val="20"/>
          <w:szCs w:val="20"/>
        </w:rPr>
        <w:t xml:space="preserve">(naslov) </w:t>
      </w:r>
    </w:p>
    <w:p w14:paraId="14A51A71" w14:textId="77777777" w:rsidR="00A9209B" w:rsidRPr="00407F58" w:rsidRDefault="00A9209B" w:rsidP="00A9209B">
      <w:pPr>
        <w:pStyle w:val="Default"/>
        <w:spacing w:line="360" w:lineRule="auto"/>
        <w:rPr>
          <w:rFonts w:ascii="Arial" w:hAnsi="Arial" w:cs="Arial"/>
          <w:sz w:val="20"/>
          <w:szCs w:val="20"/>
        </w:rPr>
      </w:pPr>
      <w:r w:rsidRPr="00407F58">
        <w:rPr>
          <w:rFonts w:ascii="Arial" w:hAnsi="Arial" w:cs="Arial"/>
          <w:sz w:val="20"/>
          <w:szCs w:val="20"/>
        </w:rPr>
        <w:t xml:space="preserve">izjavljam, da želim  za otroke: </w:t>
      </w:r>
    </w:p>
    <w:p w14:paraId="1CF41E1F" w14:textId="399E233F" w:rsidR="00A9209B" w:rsidRPr="00407F58" w:rsidRDefault="00A9209B" w:rsidP="00A9209B">
      <w:pPr>
        <w:pStyle w:val="Default"/>
        <w:spacing w:line="360" w:lineRule="auto"/>
        <w:jc w:val="both"/>
        <w:rPr>
          <w:rFonts w:ascii="Arial" w:hAnsi="Arial" w:cs="Arial"/>
          <w:sz w:val="20"/>
          <w:szCs w:val="20"/>
        </w:rPr>
      </w:pPr>
      <w:r w:rsidRPr="00407F58">
        <w:rPr>
          <w:rFonts w:ascii="Arial" w:hAnsi="Arial" w:cs="Arial"/>
          <w:sz w:val="20"/>
          <w:szCs w:val="20"/>
        </w:rPr>
        <w:t xml:space="preserve">___________________, razred ________, </w:t>
      </w:r>
    </w:p>
    <w:p w14:paraId="5C344029" w14:textId="02BB0BC5" w:rsidR="00A9209B" w:rsidRPr="00407F58" w:rsidRDefault="00A9209B" w:rsidP="00A9209B">
      <w:pPr>
        <w:pStyle w:val="Default"/>
        <w:spacing w:line="360" w:lineRule="auto"/>
        <w:jc w:val="both"/>
        <w:rPr>
          <w:rFonts w:ascii="Arial" w:hAnsi="Arial" w:cs="Arial"/>
          <w:sz w:val="20"/>
          <w:szCs w:val="20"/>
        </w:rPr>
      </w:pPr>
      <w:r w:rsidRPr="00407F58">
        <w:rPr>
          <w:rFonts w:ascii="Arial" w:hAnsi="Arial" w:cs="Arial"/>
          <w:sz w:val="20"/>
          <w:szCs w:val="20"/>
        </w:rPr>
        <w:t xml:space="preserve">___________________, razred ________, </w:t>
      </w:r>
    </w:p>
    <w:p w14:paraId="5B8E47E0" w14:textId="5CBF3CE9" w:rsidR="00A9209B" w:rsidRPr="00407F58" w:rsidRDefault="00A9209B" w:rsidP="00A9209B">
      <w:pPr>
        <w:pStyle w:val="Default"/>
        <w:spacing w:line="360" w:lineRule="auto"/>
        <w:jc w:val="both"/>
        <w:rPr>
          <w:rFonts w:ascii="Arial" w:hAnsi="Arial" w:cs="Arial"/>
          <w:sz w:val="20"/>
          <w:szCs w:val="20"/>
        </w:rPr>
      </w:pPr>
      <w:r w:rsidRPr="00407F58">
        <w:rPr>
          <w:rFonts w:ascii="Arial" w:hAnsi="Arial" w:cs="Arial"/>
          <w:sz w:val="20"/>
          <w:szCs w:val="20"/>
        </w:rPr>
        <w:t xml:space="preserve">___________________, razred ________, </w:t>
      </w:r>
    </w:p>
    <w:p w14:paraId="7C683430" w14:textId="2F90A744" w:rsidR="00A9209B" w:rsidRPr="00407F58" w:rsidRDefault="00A9209B" w:rsidP="00A9209B">
      <w:pPr>
        <w:pStyle w:val="Default"/>
        <w:spacing w:line="360" w:lineRule="auto"/>
        <w:jc w:val="both"/>
        <w:rPr>
          <w:rFonts w:ascii="Arial" w:hAnsi="Arial" w:cs="Arial"/>
          <w:sz w:val="20"/>
          <w:szCs w:val="20"/>
        </w:rPr>
      </w:pPr>
      <w:r w:rsidRPr="00407F58">
        <w:rPr>
          <w:rFonts w:ascii="Arial" w:hAnsi="Arial" w:cs="Arial"/>
          <w:sz w:val="20"/>
          <w:szCs w:val="20"/>
        </w:rPr>
        <w:t xml:space="preserve">___________________, razred ________, </w:t>
      </w:r>
    </w:p>
    <w:p w14:paraId="44A71125" w14:textId="27175249" w:rsidR="00A9209B" w:rsidRPr="00407F58" w:rsidRDefault="00A9209B" w:rsidP="00A9209B">
      <w:pPr>
        <w:pStyle w:val="Default"/>
        <w:spacing w:line="360" w:lineRule="auto"/>
        <w:jc w:val="both"/>
        <w:rPr>
          <w:rFonts w:ascii="Arial" w:hAnsi="Arial" w:cs="Arial"/>
          <w:sz w:val="20"/>
          <w:szCs w:val="20"/>
        </w:rPr>
      </w:pPr>
      <w:r w:rsidRPr="00407F58">
        <w:rPr>
          <w:rFonts w:ascii="Arial" w:hAnsi="Arial" w:cs="Arial"/>
          <w:sz w:val="20"/>
          <w:szCs w:val="20"/>
        </w:rPr>
        <w:t xml:space="preserve">___________________, razred ________, </w:t>
      </w:r>
    </w:p>
    <w:p w14:paraId="58498E15" w14:textId="77777777" w:rsidR="00A9209B" w:rsidRPr="00407F58" w:rsidRDefault="00A9209B" w:rsidP="00A9209B">
      <w:pPr>
        <w:pStyle w:val="Default"/>
        <w:rPr>
          <w:rFonts w:ascii="Arial" w:hAnsi="Arial" w:cs="Arial"/>
          <w:sz w:val="20"/>
          <w:szCs w:val="20"/>
        </w:rPr>
      </w:pPr>
    </w:p>
    <w:p w14:paraId="18DCAD13" w14:textId="77777777" w:rsidR="00A9209B" w:rsidRPr="00407F58" w:rsidRDefault="00A9209B" w:rsidP="00A9209B">
      <w:pPr>
        <w:pStyle w:val="Default"/>
        <w:jc w:val="both"/>
        <w:rPr>
          <w:rFonts w:ascii="Arial" w:hAnsi="Arial" w:cs="Arial"/>
          <w:sz w:val="20"/>
          <w:szCs w:val="20"/>
        </w:rPr>
      </w:pPr>
      <w:r w:rsidRPr="00407F58">
        <w:rPr>
          <w:rFonts w:ascii="Arial" w:hAnsi="Arial" w:cs="Arial"/>
          <w:sz w:val="20"/>
          <w:szCs w:val="20"/>
        </w:rPr>
        <w:t>vse stroške prehrane, dni dejavnosti, taborov, šole v naravi in drugih stroškov, plačevati z združeno pol</w:t>
      </w:r>
      <w:bookmarkStart w:id="0" w:name="_GoBack"/>
      <w:bookmarkEnd w:id="0"/>
      <w:r w:rsidRPr="00407F58">
        <w:rPr>
          <w:rFonts w:ascii="Arial" w:hAnsi="Arial" w:cs="Arial"/>
          <w:sz w:val="20"/>
          <w:szCs w:val="20"/>
        </w:rPr>
        <w:t xml:space="preserve">ožnico. </w:t>
      </w:r>
    </w:p>
    <w:p w14:paraId="64E86587" w14:textId="44252819" w:rsidR="00A9209B" w:rsidRPr="00407F58" w:rsidRDefault="00A9209B" w:rsidP="00A9209B">
      <w:pPr>
        <w:pStyle w:val="Default"/>
        <w:rPr>
          <w:rFonts w:ascii="Arial" w:hAnsi="Arial" w:cs="Arial"/>
          <w:sz w:val="20"/>
          <w:szCs w:val="20"/>
        </w:rPr>
      </w:pPr>
      <w:r w:rsidRPr="00407F58">
        <w:rPr>
          <w:rFonts w:ascii="Arial" w:hAnsi="Arial" w:cs="Arial"/>
          <w:sz w:val="20"/>
          <w:szCs w:val="20"/>
        </w:rPr>
        <w:t xml:space="preserve">Izjavljam, da bom stroške družinskih položnic poravnaval do roka plačila navedenega na položnici. </w:t>
      </w:r>
    </w:p>
    <w:p w14:paraId="6080165B" w14:textId="77777777" w:rsidR="00D56CA1" w:rsidRPr="00407F58" w:rsidRDefault="00D56CA1" w:rsidP="00A9209B">
      <w:pPr>
        <w:pStyle w:val="Default"/>
        <w:rPr>
          <w:rFonts w:ascii="Arial" w:hAnsi="Arial" w:cs="Arial"/>
          <w:sz w:val="20"/>
          <w:szCs w:val="20"/>
        </w:rPr>
      </w:pPr>
    </w:p>
    <w:p w14:paraId="162F311A" w14:textId="77777777" w:rsidR="00D905EF"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407F58">
        <w:rPr>
          <w:rFonts w:ascii="Arial" w:eastAsia="Times New Roman" w:hAnsi="Arial" w:cs="Arial"/>
          <w:color w:val="000000"/>
          <w:sz w:val="16"/>
          <w:szCs w:val="16"/>
        </w:rPr>
        <w:t xml:space="preserve">Osnovna šola Medvode bo posredovane osebne podatke uporabila izključno za namene, ki so opredeljeni v tej izjavi, ter jih hranil do preklica soglasja s strani posameznika, ki je podatke posredoval. </w:t>
      </w:r>
    </w:p>
    <w:p w14:paraId="2B7B7A3A" w14:textId="77777777" w:rsidR="00D905EF"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407F58">
        <w:rPr>
          <w:rFonts w:ascii="Arial" w:eastAsia="Times New Roman" w:hAnsi="Arial" w:cs="Arial"/>
          <w:color w:val="000000"/>
          <w:sz w:val="16"/>
          <w:szCs w:val="16"/>
        </w:rPr>
        <w:t>Šola bo hranila in varovala osebne podatke skladno z roki določenimi v klasifikacijskem načrtu in na primeren način, tako da ne bo prišlo do morebitnih neupravičenih razkritij podatkov nepooblaščenim osebam. Šola bo omogočila obdelavo oziroma posredovanje osebnih podatkov izključno naslednjim pooblaščenim uporabnikom: pooblaščeni zaposleni, pooblaščene osebe, ki obdelujejo osebne podatke pri pogodbenem obdelovalcu, osebe, ki izkažejo pooblastilo za dostop do osebnih podatkov v okviru zakona oziroma podzakonskih predpisov. Šola ne uporablja avtomatiziranega sprejemanja odločitev, vključno z oblikovanjem profilov.</w:t>
      </w:r>
    </w:p>
    <w:p w14:paraId="3B0CDD5C" w14:textId="77777777" w:rsidR="00D905EF"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p>
    <w:p w14:paraId="7794E78A" w14:textId="3D747818" w:rsidR="00D905EF"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407F58">
        <w:rPr>
          <w:rFonts w:ascii="Arial" w:eastAsia="Times New Roman" w:hAnsi="Arial" w:cs="Arial"/>
          <w:color w:val="000000"/>
          <w:sz w:val="16"/>
          <w:szCs w:val="16"/>
        </w:rPr>
        <w:t>Seznanjen/a sem, da imam glede osebnih podatkov, ki se nanašajo name, pravico seznanitve, dopolnitve, popravka, omejitve obdelave, izbrisa, prenosljivosti in ugovora (vključno s pravico do pritožbe pri informacijskem pooblaščencu in sodnim varstvom pravic)</w:t>
      </w:r>
      <w:r w:rsidR="001545E0" w:rsidRPr="00407F58">
        <w:rPr>
          <w:rFonts w:ascii="Arial" w:eastAsia="Times New Roman" w:hAnsi="Arial" w:cs="Arial"/>
          <w:color w:val="000000"/>
          <w:sz w:val="16"/>
          <w:szCs w:val="16"/>
        </w:rPr>
        <w:t xml:space="preserve"> , in sicer lahko pravice izvajam s pisnim obvestilom na naslov OŠ Medvode, </w:t>
      </w:r>
      <w:proofErr w:type="spellStart"/>
      <w:r w:rsidR="001545E0" w:rsidRPr="00407F58">
        <w:rPr>
          <w:rFonts w:ascii="Arial" w:eastAsia="Times New Roman" w:hAnsi="Arial" w:cs="Arial"/>
          <w:color w:val="000000"/>
          <w:sz w:val="16"/>
          <w:szCs w:val="16"/>
        </w:rPr>
        <w:t>Ostrovrharjeva</w:t>
      </w:r>
      <w:proofErr w:type="spellEnd"/>
      <w:r w:rsidR="001545E0" w:rsidRPr="00407F58">
        <w:rPr>
          <w:rFonts w:ascii="Arial" w:eastAsia="Times New Roman" w:hAnsi="Arial" w:cs="Arial"/>
          <w:color w:val="000000"/>
          <w:sz w:val="16"/>
          <w:szCs w:val="16"/>
        </w:rPr>
        <w:t xml:space="preserve"> 4, 1215 Medvode, ali na elektronsko pošto os.medvode@guest.arnes.si.</w:t>
      </w:r>
    </w:p>
    <w:p w14:paraId="26838029" w14:textId="77777777" w:rsidR="00D905EF"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407F58">
        <w:rPr>
          <w:rFonts w:ascii="Arial" w:eastAsia="Times New Roman" w:hAnsi="Arial" w:cs="Arial"/>
          <w:color w:val="000000"/>
          <w:sz w:val="16"/>
          <w:szCs w:val="16"/>
        </w:rPr>
        <w:tab/>
      </w:r>
    </w:p>
    <w:p w14:paraId="1DD87572" w14:textId="77777777" w:rsidR="00332A83" w:rsidRPr="00407F58" w:rsidRDefault="00D905EF" w:rsidP="00D905EF">
      <w:pPr>
        <w:pBdr>
          <w:top w:val="single" w:sz="4" w:space="1" w:color="auto"/>
          <w:left w:val="single" w:sz="4" w:space="1" w:color="auto"/>
          <w:bottom w:val="single" w:sz="4" w:space="1" w:color="auto"/>
          <w:right w:val="single" w:sz="4" w:space="1" w:color="auto"/>
        </w:pBdr>
        <w:jc w:val="both"/>
        <w:rPr>
          <w:rFonts w:ascii="Arial" w:eastAsia="Times New Roman" w:hAnsi="Arial" w:cs="Arial"/>
          <w:color w:val="000000"/>
          <w:sz w:val="16"/>
          <w:szCs w:val="16"/>
        </w:rPr>
      </w:pPr>
      <w:r w:rsidRPr="00407F58">
        <w:rPr>
          <w:rFonts w:ascii="Arial" w:eastAsia="Times New Roman" w:hAnsi="Arial" w:cs="Arial"/>
          <w:color w:val="000000"/>
          <w:sz w:val="16"/>
          <w:szCs w:val="16"/>
        </w:rPr>
        <w:t xml:space="preserve">Podrobnejše informacije o tem, kako zavod ravna z osebnimi podatki, so na voljo na preko kontaktnih podatkov pooblaščene osebe za varstvo osebnih podatkov: e-pošta: </w:t>
      </w:r>
      <w:r w:rsidRPr="00407F58">
        <w:rPr>
          <w:rFonts w:ascii="Arial" w:eastAsia="Times New Roman" w:hAnsi="Arial" w:cs="Arial"/>
          <w:sz w:val="16"/>
          <w:szCs w:val="16"/>
        </w:rPr>
        <w:t>miha.dvojmoc@infocenter.si</w:t>
      </w:r>
    </w:p>
    <w:p w14:paraId="62AE4F8C" w14:textId="77777777" w:rsidR="004E795F" w:rsidRPr="00407F58" w:rsidRDefault="004E795F" w:rsidP="004E795F">
      <w:pPr>
        <w:rPr>
          <w:rFonts w:ascii="Arial" w:eastAsia="Times New Roman" w:hAnsi="Arial" w:cs="Arial"/>
          <w:color w:val="000000"/>
          <w:sz w:val="20"/>
          <w:szCs w:val="20"/>
        </w:rPr>
      </w:pPr>
    </w:p>
    <w:p w14:paraId="49A08857" w14:textId="63339681" w:rsidR="004E795F" w:rsidRPr="00407F58" w:rsidRDefault="004E795F" w:rsidP="004E795F">
      <w:pPr>
        <w:pStyle w:val="Default"/>
        <w:rPr>
          <w:rFonts w:ascii="Arial" w:hAnsi="Arial" w:cs="Arial"/>
          <w:sz w:val="20"/>
          <w:szCs w:val="20"/>
        </w:rPr>
      </w:pPr>
      <w:r w:rsidRPr="00407F58">
        <w:rPr>
          <w:rFonts w:ascii="Arial" w:hAnsi="Arial" w:cs="Arial"/>
          <w:sz w:val="20"/>
          <w:szCs w:val="20"/>
        </w:rPr>
        <w:t xml:space="preserve">Kraj: …………...       </w:t>
      </w:r>
      <w:r w:rsidRPr="00407F58">
        <w:rPr>
          <w:rFonts w:ascii="Arial" w:hAnsi="Arial" w:cs="Arial"/>
          <w:sz w:val="20"/>
          <w:szCs w:val="20"/>
        </w:rPr>
        <w:tab/>
      </w:r>
      <w:r w:rsidRPr="00407F58">
        <w:rPr>
          <w:rFonts w:ascii="Arial" w:hAnsi="Arial" w:cs="Arial"/>
          <w:sz w:val="20"/>
          <w:szCs w:val="20"/>
        </w:rPr>
        <w:tab/>
      </w:r>
      <w:r w:rsidRPr="00407F58">
        <w:rPr>
          <w:rFonts w:ascii="Arial" w:hAnsi="Arial" w:cs="Arial"/>
          <w:sz w:val="20"/>
          <w:szCs w:val="20"/>
        </w:rPr>
        <w:tab/>
      </w:r>
      <w:r w:rsidRPr="00407F58">
        <w:rPr>
          <w:rFonts w:ascii="Arial" w:hAnsi="Arial" w:cs="Arial"/>
          <w:sz w:val="20"/>
          <w:szCs w:val="20"/>
        </w:rPr>
        <w:tab/>
        <w:t>Podpis staršev</w:t>
      </w:r>
      <w:r w:rsidR="00407F58">
        <w:rPr>
          <w:rFonts w:ascii="Arial" w:hAnsi="Arial" w:cs="Arial"/>
          <w:sz w:val="20"/>
          <w:szCs w:val="20"/>
        </w:rPr>
        <w:t>/skrbnikov:</w:t>
      </w:r>
    </w:p>
    <w:p w14:paraId="2E9B57A9" w14:textId="77777777" w:rsidR="004E795F" w:rsidRPr="00407F58" w:rsidRDefault="004E795F" w:rsidP="004E795F">
      <w:pPr>
        <w:pStyle w:val="Default"/>
        <w:rPr>
          <w:rFonts w:ascii="Arial" w:hAnsi="Arial" w:cs="Arial"/>
          <w:sz w:val="20"/>
          <w:szCs w:val="20"/>
        </w:rPr>
      </w:pPr>
    </w:p>
    <w:p w14:paraId="18498D81" w14:textId="621E266C" w:rsidR="004E795F" w:rsidRPr="00407F58" w:rsidRDefault="004E795F" w:rsidP="00D56CA1">
      <w:pPr>
        <w:pStyle w:val="Default"/>
        <w:rPr>
          <w:rFonts w:ascii="Arial" w:eastAsia="Times New Roman" w:hAnsi="Arial" w:cs="Arial"/>
          <w:sz w:val="20"/>
          <w:szCs w:val="20"/>
        </w:rPr>
      </w:pPr>
      <w:r w:rsidRPr="00407F58">
        <w:rPr>
          <w:rFonts w:ascii="Arial" w:hAnsi="Arial" w:cs="Arial"/>
          <w:sz w:val="20"/>
          <w:szCs w:val="20"/>
        </w:rPr>
        <w:t xml:space="preserve">Datum: ………… </w:t>
      </w:r>
      <w:r w:rsidRPr="00407F58">
        <w:rPr>
          <w:rFonts w:ascii="Arial" w:hAnsi="Arial" w:cs="Arial"/>
          <w:sz w:val="20"/>
          <w:szCs w:val="20"/>
        </w:rPr>
        <w:tab/>
      </w:r>
      <w:r w:rsidRPr="00407F58">
        <w:rPr>
          <w:rFonts w:ascii="Arial" w:hAnsi="Arial" w:cs="Arial"/>
          <w:sz w:val="20"/>
          <w:szCs w:val="20"/>
        </w:rPr>
        <w:tab/>
      </w:r>
      <w:r w:rsidRPr="00407F58">
        <w:rPr>
          <w:rFonts w:ascii="Arial" w:hAnsi="Arial" w:cs="Arial"/>
          <w:sz w:val="20"/>
          <w:szCs w:val="20"/>
        </w:rPr>
        <w:tab/>
      </w:r>
      <w:r w:rsidRPr="00407F58">
        <w:rPr>
          <w:rFonts w:ascii="Arial" w:hAnsi="Arial" w:cs="Arial"/>
          <w:sz w:val="20"/>
          <w:szCs w:val="20"/>
        </w:rPr>
        <w:tab/>
        <w:t>________________________________</w:t>
      </w:r>
    </w:p>
    <w:sectPr w:rsidR="004E795F" w:rsidRPr="00407F5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C207" w16cex:dateUtc="2023-06-01T05:06:00Z"/>
  <w16cex:commentExtensible w16cex:durableId="2822C24F" w16cex:dateUtc="2023-06-01T0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CBA43" w16cid:durableId="2822C207"/>
  <w16cid:commentId w16cid:paraId="19E69F4A" w16cid:durableId="2822C2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5B"/>
    <w:rsid w:val="001545E0"/>
    <w:rsid w:val="002D4A4C"/>
    <w:rsid w:val="00332A83"/>
    <w:rsid w:val="00395FAC"/>
    <w:rsid w:val="00407F58"/>
    <w:rsid w:val="004E795F"/>
    <w:rsid w:val="005B215B"/>
    <w:rsid w:val="006173F5"/>
    <w:rsid w:val="00A40CC5"/>
    <w:rsid w:val="00A55CFA"/>
    <w:rsid w:val="00A9209B"/>
    <w:rsid w:val="00C50629"/>
    <w:rsid w:val="00D1284E"/>
    <w:rsid w:val="00D56CA1"/>
    <w:rsid w:val="00D87FD5"/>
    <w:rsid w:val="00D905EF"/>
    <w:rsid w:val="00DD4E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C9BA"/>
  <w15:chartTrackingRefBased/>
  <w15:docId w15:val="{8E7023AF-CEBE-4AA5-9967-E516BDFD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215B"/>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33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32A83"/>
    <w:rPr>
      <w:color w:val="0563C1" w:themeColor="hyperlink"/>
      <w:u w:val="single"/>
    </w:rPr>
  </w:style>
  <w:style w:type="paragraph" w:customStyle="1" w:styleId="Default">
    <w:name w:val="Default"/>
    <w:rsid w:val="00A9209B"/>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paragraph" w:styleId="Revizija">
    <w:name w:val="Revision"/>
    <w:hidden/>
    <w:uiPriority w:val="99"/>
    <w:semiHidden/>
    <w:rsid w:val="00A55CFA"/>
    <w:pPr>
      <w:spacing w:after="0" w:line="240" w:lineRule="auto"/>
    </w:pPr>
    <w:rPr>
      <w:rFonts w:ascii="Times New Roman" w:eastAsia="Calibri" w:hAnsi="Times New Roman" w:cs="Times New Roman"/>
      <w:sz w:val="24"/>
      <w:szCs w:val="24"/>
      <w:lang w:eastAsia="sl-SI"/>
    </w:rPr>
  </w:style>
  <w:style w:type="character" w:styleId="Pripombasklic">
    <w:name w:val="annotation reference"/>
    <w:basedOn w:val="Privzetapisavaodstavka"/>
    <w:uiPriority w:val="99"/>
    <w:semiHidden/>
    <w:unhideWhenUsed/>
    <w:rsid w:val="00395FAC"/>
    <w:rPr>
      <w:sz w:val="16"/>
      <w:szCs w:val="16"/>
    </w:rPr>
  </w:style>
  <w:style w:type="paragraph" w:styleId="Pripombabesedilo">
    <w:name w:val="annotation text"/>
    <w:basedOn w:val="Navaden"/>
    <w:link w:val="PripombabesediloZnak"/>
    <w:uiPriority w:val="99"/>
    <w:unhideWhenUsed/>
    <w:rsid w:val="00395FAC"/>
    <w:rPr>
      <w:sz w:val="20"/>
      <w:szCs w:val="20"/>
    </w:rPr>
  </w:style>
  <w:style w:type="character" w:customStyle="1" w:styleId="PripombabesediloZnak">
    <w:name w:val="Pripomba – besedilo Znak"/>
    <w:basedOn w:val="Privzetapisavaodstavka"/>
    <w:link w:val="Pripombabesedilo"/>
    <w:uiPriority w:val="99"/>
    <w:rsid w:val="00395FAC"/>
    <w:rPr>
      <w:rFonts w:ascii="Times New Roman" w:eastAsia="Calibri"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95FAC"/>
    <w:rPr>
      <w:b/>
      <w:bCs/>
    </w:rPr>
  </w:style>
  <w:style w:type="character" w:customStyle="1" w:styleId="ZadevapripombeZnak">
    <w:name w:val="Zadeva pripombe Znak"/>
    <w:basedOn w:val="PripombabesediloZnak"/>
    <w:link w:val="Zadevapripombe"/>
    <w:uiPriority w:val="99"/>
    <w:semiHidden/>
    <w:rsid w:val="00395FAC"/>
    <w:rPr>
      <w:rFonts w:ascii="Times New Roman" w:eastAsia="Calibri" w:hAnsi="Times New Roman" w:cs="Times New Roman"/>
      <w:b/>
      <w:bCs/>
      <w:sz w:val="20"/>
      <w:szCs w:val="20"/>
      <w:lang w:eastAsia="sl-SI"/>
    </w:rPr>
  </w:style>
  <w:style w:type="character" w:customStyle="1" w:styleId="UnresolvedMention">
    <w:name w:val="Unresolved Mention"/>
    <w:basedOn w:val="Privzetapisavaodstavka"/>
    <w:uiPriority w:val="99"/>
    <w:semiHidden/>
    <w:unhideWhenUsed/>
    <w:rsid w:val="002D4A4C"/>
    <w:rPr>
      <w:color w:val="605E5C"/>
      <w:shd w:val="clear" w:color="auto" w:fill="E1DFDD"/>
    </w:rPr>
  </w:style>
  <w:style w:type="paragraph" w:styleId="Besedilooblaka">
    <w:name w:val="Balloon Text"/>
    <w:basedOn w:val="Navaden"/>
    <w:link w:val="BesedilooblakaZnak"/>
    <w:uiPriority w:val="99"/>
    <w:semiHidden/>
    <w:unhideWhenUsed/>
    <w:rsid w:val="00D56CA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6CA1"/>
    <w:rPr>
      <w:rFonts w:ascii="Segoe UI" w:eastAsia="Calibr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matijecopa.splet.arnes.si/files/2017/01/Logotip_Shema_solsko_sadje_zelenjava." TargetMode="External"/><Relationship Id="rId11" Type="http://schemas.microsoft.com/office/2018/08/relationships/commentsExtensible" Target="commentsExtensible.xml"/><Relationship Id="rId5" Type="http://schemas.openxmlformats.org/officeDocument/2006/relationships/image" Target="media/image2.jpeg"/><Relationship Id="rId10" Type="http://schemas.microsoft.com/office/2016/09/relationships/commentsIds" Target="commentsId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Damjana Šubic</dc:creator>
  <cp:keywords/>
  <dc:description/>
  <cp:lastModifiedBy>Uporabnik sistema Windows</cp:lastModifiedBy>
  <cp:revision>2</cp:revision>
  <dcterms:created xsi:type="dcterms:W3CDTF">2023-06-02T09:23:00Z</dcterms:created>
  <dcterms:modified xsi:type="dcterms:W3CDTF">2023-06-02T09:23:00Z</dcterms:modified>
</cp:coreProperties>
</file>